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3E2" w:rsidRDefault="005D6036">
      <w:r>
        <w:rPr>
          <w:noProof/>
        </w:rPr>
        <w:drawing>
          <wp:inline distT="0" distB="0" distL="0" distR="0">
            <wp:extent cx="4295775" cy="5276850"/>
            <wp:effectExtent l="0" t="0" r="0" b="0"/>
            <wp:docPr id="3" name="Picture 3" descr="cid:D7D47F45-5B85-4275-8699-53AFAD88B4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D7D47F45-5B85-4275-8699-53AFAD88B42B"/>
                    <pic:cNvPicPr>
                      <a:picLocks noChangeAspect="1" noChangeArrowheads="1"/>
                    </pic:cNvPicPr>
                  </pic:nvPicPr>
                  <pic:blipFill rotWithShape="1"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3" t="18661" r="-1381" b="24889"/>
                    <a:stretch/>
                  </pic:blipFill>
                  <pic:spPr bwMode="auto">
                    <a:xfrm>
                      <a:off x="0" y="0"/>
                      <a:ext cx="4297639" cy="527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73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1D8"/>
    <w:rsid w:val="003473E2"/>
    <w:rsid w:val="005D6036"/>
    <w:rsid w:val="00BE7CFC"/>
    <w:rsid w:val="00FF6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2062A5-1023-4877-9420-C735C7F9E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D7D47F45-5B85-4275-8699-53AFAD88B42B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Rockland Trust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Bedard</dc:creator>
  <cp:keywords/>
  <dc:description/>
  <cp:lastModifiedBy>Ashley Bedard</cp:lastModifiedBy>
  <cp:revision>1</cp:revision>
  <dcterms:created xsi:type="dcterms:W3CDTF">2023-03-06T17:33:00Z</dcterms:created>
  <dcterms:modified xsi:type="dcterms:W3CDTF">2023-03-06T19:53:00Z</dcterms:modified>
</cp:coreProperties>
</file>